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EF" w:rsidRDefault="005E0FEF" w:rsidP="000C3E87">
      <w:pPr>
        <w:rPr>
          <w:lang w:val="en-US"/>
        </w:rPr>
      </w:pPr>
    </w:p>
    <w:p w:rsidR="00AB16D2" w:rsidRPr="00AB16D2" w:rsidRDefault="00AB16D2" w:rsidP="00AB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AB16D2" w:rsidRPr="00AB16D2" w:rsidRDefault="00765F14" w:rsidP="00AB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TRAKŲ TREČIOJO AMŽIAUS UNIVERSITETO </w:t>
      </w:r>
      <w:r w:rsidR="002359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VĖL</w:t>
      </w:r>
      <w:r w:rsidR="001B2AD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bookmarkStart w:id="0" w:name="_GoBack"/>
      <w:bookmarkEnd w:id="0"/>
      <w:r w:rsidR="002359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AVOS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359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ESKIZO 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KŪRIMO KONKURSO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             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NUOSTATAI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B16D2" w:rsidRPr="00AB16D2" w:rsidRDefault="00AB16D2" w:rsidP="00AB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1.      KONKURSO BENDROSIOS NUOSTATOS</w:t>
      </w:r>
    </w:p>
    <w:p w:rsidR="00AB16D2" w:rsidRPr="00AB16D2" w:rsidRDefault="0023594A" w:rsidP="000C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1.1</w:t>
      </w:r>
      <w:r w:rsidR="00917818">
        <w:rPr>
          <w:rFonts w:ascii="Times New Roman" w:eastAsia="Times New Roman" w:hAnsi="Times New Roman" w:cs="Times New Roman"/>
          <w:sz w:val="24"/>
          <w:szCs w:val="24"/>
          <w:lang w:eastAsia="lt-LT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VšĮ Trakų švietimo centras skelbia </w:t>
      </w:r>
      <w:r w:rsidR="009169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eskizo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Trečiojo amžiaus universiteto ( TRAKŲ TAU)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vėliavai 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sukūr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imo konkursą.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1.2</w:t>
      </w:r>
      <w:r w:rsidR="0091781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onkurso nuostatai skelbiami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spaudoje ir 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 svetainė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 xml:space="preserve"> </w:t>
      </w:r>
      <w:hyperlink r:id="rId4" w:history="1">
        <w:r w:rsidRPr="00CA5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www.trakai.lt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; www.trakaisc.</w:t>
      </w:r>
      <w:r w:rsidR="00164C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lt</w:t>
      </w:r>
    </w:p>
    <w:p w:rsidR="00AB16D2" w:rsidRPr="00AB16D2" w:rsidRDefault="00AB16D2" w:rsidP="00AB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2.      KONKURSO TIKSLAS</w:t>
      </w:r>
    </w:p>
    <w:p w:rsidR="00AB16D2" w:rsidRPr="00AB16D2" w:rsidRDefault="00917818" w:rsidP="00AB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2.1.</w:t>
      </w:r>
      <w:r w:rsidR="009169FA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onkurso tikslas – sudaryti galimybes visiems norintiems panaudoti savo talen</w:t>
      </w:r>
      <w:r w:rsidR="0023594A">
        <w:rPr>
          <w:rFonts w:ascii="Times New Roman" w:eastAsia="Times New Roman" w:hAnsi="Times New Roman" w:cs="Times New Roman"/>
          <w:sz w:val="24"/>
          <w:szCs w:val="24"/>
          <w:lang w:eastAsia="lt-LT"/>
        </w:rPr>
        <w:t>tus ir sukurti eskizą</w:t>
      </w:r>
      <w:r w:rsidR="009169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Trakų trečiojo amžiaus universiteto vėliavai</w:t>
      </w:r>
      <w:r w:rsidR="002359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atitinkantį </w:t>
      </w:r>
      <w:r w:rsidR="009169FA">
        <w:rPr>
          <w:rFonts w:ascii="Times New Roman" w:eastAsia="Times New Roman" w:hAnsi="Times New Roman" w:cs="Times New Roman"/>
          <w:sz w:val="24"/>
          <w:szCs w:val="24"/>
          <w:lang w:eastAsia="lt-LT"/>
        </w:rPr>
        <w:t>TAU dalyvių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dvasią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B16D2" w:rsidRPr="00AB16D2" w:rsidRDefault="007E5ABD" w:rsidP="00AB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      DALYVIAI</w:t>
      </w:r>
    </w:p>
    <w:p w:rsidR="00AB16D2" w:rsidRPr="00AB16D2" w:rsidRDefault="007E5ABD" w:rsidP="000C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 w:rsidR="0091781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Konkurse 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gali dalyvauti visi norintys</w:t>
      </w:r>
      <w:r w:rsidR="00127580">
        <w:rPr>
          <w:rFonts w:ascii="Times New Roman" w:eastAsia="Times New Roman" w:hAnsi="Times New Roman" w:cs="Times New Roman"/>
          <w:sz w:val="24"/>
          <w:szCs w:val="24"/>
          <w:lang w:eastAsia="lt-LT"/>
        </w:rPr>
        <w:t>: tiek moksleiviai, tiek ir suaugusieji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 Aut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orius arba autorių kolektyvas.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91781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dalyvis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>(iai)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pateikti organizatoria</w:t>
      </w:r>
      <w:r w:rsidR="00127580">
        <w:rPr>
          <w:rFonts w:ascii="Times New Roman" w:eastAsia="Times New Roman" w:hAnsi="Times New Roman" w:cs="Times New Roman"/>
          <w:sz w:val="24"/>
          <w:szCs w:val="24"/>
          <w:lang w:eastAsia="lt-LT"/>
        </w:rPr>
        <w:t>ms savo vardą, pavardę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įstaigą ar darbovietę,</w:t>
      </w:r>
      <w:r w:rsidR="00C368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namų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adresą, elektroninio pašto adresą, telefono numerį.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.3</w:t>
      </w:r>
      <w:r w:rsidR="0091781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Eskizas turi būti originalus, t.y. sukurtas konkurso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dalyvio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(ių)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>.4</w:t>
      </w:r>
      <w:r w:rsidR="0091781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Autoriai, eskize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panaudoję kitų autorių kūrinius arba jų fragmentus, privalo nepažeisti kitų autorių teisių ir gauti visus reikalingus autoriaus ar jo teisių perėmėjo, arba jo tinkam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 įgalioto asmens leidimus.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.5</w:t>
      </w:r>
      <w:r w:rsidR="0091781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organizatorius neprisiims atsakomybės už autorių teisių pažeidimus, o visi su pažeidimais susiję klausimai ir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sprendimai bus laikomi eskizo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idėjos autoriaus atsakomybe.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.6</w:t>
      </w:r>
      <w:r w:rsidR="0091781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laimėtojas pasirašo raštišką sutikimą, kuriuo kūrinio autorines teises (platinti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išleisti, perdirbti, skelbti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internete)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perduoda organizatoriams.</w:t>
      </w:r>
    </w:p>
    <w:p w:rsidR="00AB16D2" w:rsidRPr="00AB16D2" w:rsidRDefault="007E5ABD" w:rsidP="00AB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       REIKALAVIMAI ESKIZAMS</w:t>
      </w:r>
    </w:p>
    <w:p w:rsidR="00AB16D2" w:rsidRPr="00AB16D2" w:rsidRDefault="007E5ABD" w:rsidP="000C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Eskizas 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turi būti originalus 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.y. sukurtas konkurso dalyvio.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>Vėliavos eskize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meninės išraiškos priemonėmis turi 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atskleista TAU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vasia, išskirtinumas.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4.3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Vėliavos eskize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turėtų būti t</w:t>
      </w:r>
      <w:r w:rsidR="00765F14">
        <w:rPr>
          <w:rFonts w:ascii="Times New Roman" w:eastAsia="Times New Roman" w:hAnsi="Times New Roman" w:cs="Times New Roman"/>
          <w:sz w:val="24"/>
          <w:szCs w:val="24"/>
          <w:lang w:eastAsia="lt-LT"/>
        </w:rPr>
        <w:t>ekstas „TRAKŲ TAU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“ (gali būti naud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>ojamas ir pilnas pavadinimas „TRAKŲ TREČIOJO AMŽIAUS UNIVERSITETAS</w:t>
      </w:r>
      <w:r w:rsidR="001A0023">
        <w:rPr>
          <w:rFonts w:ascii="Times New Roman" w:eastAsia="Times New Roman" w:hAnsi="Times New Roman" w:cs="Times New Roman"/>
          <w:sz w:val="24"/>
          <w:szCs w:val="24"/>
          <w:lang w:eastAsia="lt-LT"/>
        </w:rPr>
        <w:t>“).</w:t>
      </w:r>
      <w:r w:rsidR="001A002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4.4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išpildymo techniką ženklas gali būti sudarytas iš geometrinių figūrų, amforinis, tekstinis</w:t>
      </w:r>
      <w:r w:rsidR="00C82567">
        <w:rPr>
          <w:rFonts w:ascii="Times New Roman" w:eastAsia="Times New Roman" w:hAnsi="Times New Roman" w:cs="Times New Roman"/>
          <w:sz w:val="24"/>
          <w:szCs w:val="24"/>
          <w:lang w:eastAsia="lt-LT"/>
        </w:rPr>
        <w:t>, spalvotas, A4 formatas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A002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4.5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Darbai organizatoriams gali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būti pateikti kompiuterinėje laikmeno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>je arba nupiešti ranka ar klijuoti ir nuskenuoti</w:t>
      </w:r>
      <w:r w:rsidR="001A002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825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4.</w:t>
      </w:r>
      <w:r w:rsidR="001A0023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Eskizas turi būti kokybiškas</w:t>
      </w:r>
      <w:r w:rsidR="001A002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B16D2" w:rsidRPr="00AB16D2" w:rsidRDefault="001A0023" w:rsidP="00AB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      VERTINIMO KOMISIJA, ESKIZŲ VERTINIMO KRITERIJAI</w:t>
      </w:r>
    </w:p>
    <w:p w:rsidR="00AB16D2" w:rsidRPr="00AB16D2" w:rsidRDefault="001A0023" w:rsidP="000C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omisiją sudaro organizatoriai.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Vertinant kūr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>inį bus atsižvelgiama į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įvardintus reik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>alavimus ir meniškumą, technik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ą, 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kūrybiškumą bei kūrinio išbaigt</w:t>
      </w:r>
      <w:r w:rsidR="00C368D8">
        <w:rPr>
          <w:rFonts w:ascii="Times New Roman" w:eastAsia="Times New Roman" w:hAnsi="Times New Roman" w:cs="Times New Roman"/>
          <w:sz w:val="24"/>
          <w:szCs w:val="24"/>
          <w:lang w:eastAsia="lt-LT"/>
        </w:rPr>
        <w:t>umą, visumą bei Trakų TAU dalyvių nuomonę.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5.3.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 komisija eskizus vertins ir 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 konkurso laimėtojo dar išskirs ir 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apdovano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šias nominacijas: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geriausią kompozicinį sprendim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ą; 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>už geriausią TAU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nuotaikos perteikimą;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geriausią grafinį ir spalvinį sprendimą.</w:t>
      </w:r>
    </w:p>
    <w:p w:rsidR="00AB16D2" w:rsidRPr="00AB16D2" w:rsidRDefault="001A0023" w:rsidP="00AB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      INFORMACIJA KONKURSO DALYVIAMS</w:t>
      </w:r>
    </w:p>
    <w:p w:rsidR="00AB16D2" w:rsidRPr="00AB16D2" w:rsidRDefault="001A0023" w:rsidP="000C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Eskizus būtina pristatyti</w:t>
      </w:r>
      <w:r w:rsidR="009E1BD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iki 2017 m. birželio 15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 (imtinai).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Eskizai, pat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eikti pavėluotai, nevertinami.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6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Eskizus konkurso dalyviai turi pristat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yti į VšĮ Trakų švietimo centrą: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asmeniškai ar 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>siųsti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9E1BD1">
        <w:rPr>
          <w:rFonts w:ascii="Times New Roman" w:eastAsia="Times New Roman" w:hAnsi="Times New Roman" w:cs="Times New Roman"/>
          <w:sz w:val="24"/>
          <w:szCs w:val="24"/>
          <w:lang w:eastAsia="lt-LT"/>
        </w:rPr>
        <w:t>aštu adresu – Birutės 46, Trakai</w:t>
      </w:r>
      <w:r w:rsidR="00164CC5">
        <w:rPr>
          <w:rFonts w:ascii="Times New Roman" w:eastAsia="Times New Roman" w:hAnsi="Times New Roman" w:cs="Times New Roman"/>
          <w:sz w:val="24"/>
          <w:szCs w:val="24"/>
          <w:lang w:eastAsia="lt-LT"/>
        </w:rPr>
        <w:t>, LT 21114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>, o taip pat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siųsti elektroniniu paštu </w:t>
      </w:r>
      <w:hyperlink r:id="rId5" w:history="1">
        <w:r w:rsidR="009E1BD1" w:rsidRPr="00CA5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centras.trakai@gmail.com</w:t>
        </w:r>
      </w:hyperlink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6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.3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Konkursui pateikti darbai nebus grąžinami. Pateikdami darbus, konkurso 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dalyviai 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organizatoriams suteikia teises neatlygintinai jais naudotis, vi</w:t>
      </w:r>
      <w:r w:rsidR="007E5ABD">
        <w:rPr>
          <w:rFonts w:ascii="Times New Roman" w:eastAsia="Times New Roman" w:hAnsi="Times New Roman" w:cs="Times New Roman"/>
          <w:sz w:val="24"/>
          <w:szCs w:val="24"/>
          <w:lang w:eastAsia="lt-LT"/>
        </w:rPr>
        <w:t>ešai skelbti</w:t>
      </w:r>
      <w:r w:rsidR="00C368D8">
        <w:rPr>
          <w:rFonts w:ascii="Times New Roman" w:eastAsia="Times New Roman" w:hAnsi="Times New Roman" w:cs="Times New Roman"/>
          <w:sz w:val="24"/>
          <w:szCs w:val="24"/>
          <w:lang w:eastAsia="lt-LT"/>
        </w:rPr>
        <w:t>, surengti darbų parodą.</w:t>
      </w:r>
      <w:r w:rsidR="007E5AB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6.4.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nugalėtojas </w:t>
      </w:r>
      <w:r w:rsidR="00164CC5">
        <w:rPr>
          <w:rFonts w:ascii="Times New Roman" w:eastAsia="Times New Roman" w:hAnsi="Times New Roman" w:cs="Times New Roman"/>
          <w:sz w:val="24"/>
          <w:szCs w:val="24"/>
          <w:lang w:eastAsia="lt-LT"/>
        </w:rPr>
        <w:t>ir nominacijų laimėtojai bus paskelbti ir apdovanoti diplomais ir rėmėjų dovanomis.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6.5.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Papildoma informacija t</w:t>
      </w:r>
      <w:r w:rsidR="00164CC5">
        <w:rPr>
          <w:rFonts w:ascii="Times New Roman" w:eastAsia="Times New Roman" w:hAnsi="Times New Roman" w:cs="Times New Roman"/>
          <w:sz w:val="24"/>
          <w:szCs w:val="24"/>
          <w:lang w:eastAsia="lt-LT"/>
        </w:rPr>
        <w:t>eikiama telefonais 8-528-55413; 8-685-11760</w:t>
      </w:r>
      <w:r w:rsidR="00500E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el. paštu: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 w:rsidR="00164CC5" w:rsidRPr="00CA51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centras.trakai@gmail.com.</w:t>
        </w:r>
      </w:hyperlink>
    </w:p>
    <w:p w:rsidR="00AB16D2" w:rsidRPr="00AB16D2" w:rsidRDefault="00500EB0" w:rsidP="00AB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  <w:r w:rsidR="00AB16D2" w:rsidRPr="00AB16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       BAIGIAMOSIOS NUOSTATOS</w:t>
      </w:r>
    </w:p>
    <w:p w:rsidR="00AB16D2" w:rsidRPr="00AB16D2" w:rsidRDefault="00500EB0" w:rsidP="000C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C3E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Visi kilę ginčai 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sprendžiami LR įstatymų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šių nuostatų nustatyta tvarka.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7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B16D2" w:rsidRPr="00AB1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Organizatoriai turi teisę keisti ir pildyti renginio nuostatus bei pratęsti kon</w:t>
      </w:r>
      <w:r w:rsidR="00164CC5">
        <w:rPr>
          <w:rFonts w:ascii="Times New Roman" w:eastAsia="Times New Roman" w:hAnsi="Times New Roman" w:cs="Times New Roman"/>
          <w:sz w:val="24"/>
          <w:szCs w:val="24"/>
          <w:lang w:eastAsia="lt-LT"/>
        </w:rPr>
        <w:t>kursą.</w:t>
      </w:r>
    </w:p>
    <w:p w:rsidR="00AB16D2" w:rsidRPr="00AB16D2" w:rsidRDefault="00AB16D2"/>
    <w:sectPr w:rsidR="00AB16D2" w:rsidRPr="00AB16D2" w:rsidSect="005E0F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B16D2"/>
    <w:rsid w:val="00044A72"/>
    <w:rsid w:val="000C3E87"/>
    <w:rsid w:val="00127580"/>
    <w:rsid w:val="00152939"/>
    <w:rsid w:val="00164CC5"/>
    <w:rsid w:val="001A0023"/>
    <w:rsid w:val="001B2AD1"/>
    <w:rsid w:val="0023594A"/>
    <w:rsid w:val="00264F5F"/>
    <w:rsid w:val="00500EB0"/>
    <w:rsid w:val="00502F15"/>
    <w:rsid w:val="005E0FEF"/>
    <w:rsid w:val="006C59C5"/>
    <w:rsid w:val="00765F14"/>
    <w:rsid w:val="007E5ABD"/>
    <w:rsid w:val="008D4ACF"/>
    <w:rsid w:val="009169FA"/>
    <w:rsid w:val="00917818"/>
    <w:rsid w:val="009E1BD1"/>
    <w:rsid w:val="00AB16D2"/>
    <w:rsid w:val="00C368D8"/>
    <w:rsid w:val="00C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39F9"/>
  <w15:docId w15:val="{248A01EF-8CA6-480F-92A3-26C1E2A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B16D2"/>
    <w:rPr>
      <w:b/>
      <w:bCs/>
    </w:rPr>
  </w:style>
  <w:style w:type="character" w:styleId="Hyperlink">
    <w:name w:val="Hyperlink"/>
    <w:basedOn w:val="DefaultParagraphFont"/>
    <w:uiPriority w:val="99"/>
    <w:unhideWhenUsed/>
    <w:rsid w:val="00AB16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1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s.trakai@gmail.com." TargetMode="External"/><Relationship Id="rId5" Type="http://schemas.openxmlformats.org/officeDocument/2006/relationships/hyperlink" Target="mailto:centras.trakai@gmail.com" TargetMode="External"/><Relationship Id="rId4" Type="http://schemas.openxmlformats.org/officeDocument/2006/relationships/hyperlink" Target="http://www.trak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Vaidas Markauskas</cp:lastModifiedBy>
  <cp:revision>10</cp:revision>
  <dcterms:created xsi:type="dcterms:W3CDTF">2017-04-28T19:36:00Z</dcterms:created>
  <dcterms:modified xsi:type="dcterms:W3CDTF">2017-04-30T10:59:00Z</dcterms:modified>
</cp:coreProperties>
</file>